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316934" w:rsidR="00584BA5" w:rsidP="00584BA5" w:rsidRDefault="00584BA5" w14:paraId="24FFF6C8" wp14:textId="77777777">
      <w:pPr>
        <w:jc w:val="center"/>
        <w:rPr>
          <w:rFonts w:ascii="Calibri" w:hAnsi="Calibri" w:cs="Calibri"/>
          <w:sz w:val="22"/>
          <w:szCs w:val="22"/>
        </w:rPr>
      </w:pPr>
      <w:r w:rsidRPr="00316934">
        <w:rPr>
          <w:rFonts w:ascii="Calibri" w:hAnsi="Calibri" w:cs="Calibri"/>
          <w:sz w:val="22"/>
          <w:szCs w:val="22"/>
        </w:rPr>
        <w:t>Weinberg College of Arts &amp; Sciences</w:t>
      </w:r>
    </w:p>
    <w:p xmlns:wp14="http://schemas.microsoft.com/office/word/2010/wordml" w:rsidRPr="00316934" w:rsidR="00584BA5" w:rsidP="00584BA5" w:rsidRDefault="00604163" w14:paraId="28166401" wp14:textId="77777777">
      <w:pPr>
        <w:pStyle w:val="Heading1"/>
        <w:rPr>
          <w:rFonts w:ascii="Calibri" w:hAnsi="Calibri" w:cs="Calibri"/>
          <w:b w:val="0"/>
          <w:bCs w:val="0"/>
          <w:sz w:val="22"/>
          <w:szCs w:val="22"/>
        </w:rPr>
      </w:pPr>
      <w:r>
        <w:rPr>
          <w:rFonts w:ascii="Calibri" w:hAnsi="Calibri" w:cs="Calibri"/>
          <w:b w:val="0"/>
          <w:bCs w:val="0"/>
          <w:sz w:val="22"/>
          <w:szCs w:val="22"/>
        </w:rPr>
        <w:t>Major</w:t>
      </w:r>
      <w:r w:rsidRPr="00316934" w:rsidR="00584BA5">
        <w:rPr>
          <w:rFonts w:ascii="Calibri" w:hAnsi="Calibri" w:cs="Calibri"/>
          <w:b w:val="0"/>
          <w:bCs w:val="0"/>
          <w:sz w:val="22"/>
          <w:szCs w:val="22"/>
        </w:rPr>
        <w:t xml:space="preserve"> Requirement Worksheet </w:t>
      </w:r>
    </w:p>
    <w:p xmlns:wp14="http://schemas.microsoft.com/office/word/2010/wordml" w:rsidRPr="00316934" w:rsidR="00584BA5" w:rsidP="00584BA5" w:rsidRDefault="00584BA5" w14:paraId="6AF5D560" wp14:textId="0CE7BBAB">
      <w:pPr>
        <w:pStyle w:val="Heading1"/>
        <w:rPr>
          <w:rFonts w:ascii="Calibri" w:hAnsi="Calibri" w:cs="Calibri"/>
          <w:b w:val="0"/>
          <w:bCs w:val="0"/>
          <w:sz w:val="22"/>
          <w:szCs w:val="22"/>
        </w:rPr>
      </w:pPr>
      <w:r w:rsidRPr="744DC8B2" w:rsidR="00584BA5">
        <w:rPr>
          <w:rFonts w:ascii="Calibri" w:hAnsi="Calibri" w:cs="Calibri"/>
          <w:b w:val="0"/>
          <w:bCs w:val="0"/>
          <w:sz w:val="22"/>
          <w:szCs w:val="22"/>
        </w:rPr>
        <w:t xml:space="preserve">for </w:t>
      </w:r>
      <w:r w:rsidRPr="744DC8B2" w:rsidR="00584BA5">
        <w:rPr>
          <w:rFonts w:ascii="Calibri" w:hAnsi="Calibri" w:cs="Calibri"/>
          <w:b w:val="0"/>
          <w:bCs w:val="0"/>
          <w:sz w:val="22"/>
          <w:szCs w:val="22"/>
          <w:u w:val="single"/>
        </w:rPr>
        <w:t>Data Science</w:t>
      </w:r>
      <w:r w:rsidRPr="744DC8B2" w:rsidR="00584BA5">
        <w:rPr>
          <w:rFonts w:ascii="Calibri" w:hAnsi="Calibri" w:cs="Calibri"/>
          <w:b w:val="0"/>
          <w:bCs w:val="0"/>
          <w:sz w:val="22"/>
          <w:szCs w:val="22"/>
        </w:rPr>
        <w:t>, 202</w:t>
      </w:r>
      <w:r w:rsidRPr="744DC8B2" w:rsidR="68F9348F">
        <w:rPr>
          <w:rFonts w:ascii="Calibri" w:hAnsi="Calibri" w:cs="Calibri"/>
          <w:b w:val="0"/>
          <w:bCs w:val="0"/>
          <w:sz w:val="22"/>
          <w:szCs w:val="22"/>
        </w:rPr>
        <w:t>5</w:t>
      </w:r>
      <w:r w:rsidRPr="744DC8B2" w:rsidR="00584BA5">
        <w:rPr>
          <w:rFonts w:ascii="Calibri" w:hAnsi="Calibri" w:cs="Calibri"/>
          <w:b w:val="0"/>
          <w:bCs w:val="0"/>
          <w:sz w:val="22"/>
          <w:szCs w:val="22"/>
        </w:rPr>
        <w:t>-202</w:t>
      </w:r>
      <w:r w:rsidRPr="744DC8B2" w:rsidR="570E1C3C">
        <w:rPr>
          <w:rFonts w:ascii="Calibri" w:hAnsi="Calibri" w:cs="Calibri"/>
          <w:b w:val="0"/>
          <w:bCs w:val="0"/>
          <w:sz w:val="22"/>
          <w:szCs w:val="22"/>
        </w:rPr>
        <w:t>6</w:t>
      </w:r>
    </w:p>
    <w:p xmlns:wp14="http://schemas.microsoft.com/office/word/2010/wordml" w:rsidRPr="00316934" w:rsidR="00584BA5" w:rsidP="00584BA5" w:rsidRDefault="00584BA5" w14:paraId="672A6659" wp14:textId="77777777">
      <w:pPr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316934" w:rsidR="00584BA5" w:rsidP="00584BA5" w:rsidRDefault="00584BA5" w14:paraId="53C25C7F" wp14:textId="77777777">
      <w:pPr>
        <w:rPr>
          <w:rFonts w:ascii="Calibri" w:hAnsi="Calibri" w:cs="Calibri"/>
          <w:b/>
          <w:bCs/>
          <w:i/>
          <w:iCs/>
          <w:sz w:val="22"/>
          <w:szCs w:val="22"/>
        </w:rPr>
      </w:pPr>
      <w:r w:rsidRPr="00316934">
        <w:rPr>
          <w:rFonts w:ascii="Calibri" w:hAnsi="Calibri" w:cs="Calibri"/>
          <w:b/>
          <w:bCs/>
          <w:i/>
          <w:iCs/>
          <w:sz w:val="22"/>
          <w:szCs w:val="22"/>
        </w:rPr>
        <w:t>Note:  This is a worksheet only. Content has not been verified by the registrar.</w:t>
      </w:r>
    </w:p>
    <w:p xmlns:wp14="http://schemas.microsoft.com/office/word/2010/wordml" w:rsidRPr="00316934" w:rsidR="00584BA5" w:rsidP="00584BA5" w:rsidRDefault="00584BA5" w14:paraId="0A37501D" wp14:textId="77777777">
      <w:pPr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316934" w:rsidR="00584BA5" w:rsidP="00584BA5" w:rsidRDefault="00584BA5" w14:paraId="6AFE75D4" wp14:textId="77777777">
      <w:pPr>
        <w:rPr>
          <w:rFonts w:ascii="Calibri" w:hAnsi="Calibri" w:cs="Calibri"/>
          <w:sz w:val="22"/>
          <w:szCs w:val="22"/>
          <w:u w:val="single"/>
        </w:rPr>
      </w:pPr>
      <w:r w:rsidRPr="00316934">
        <w:rPr>
          <w:rFonts w:ascii="Calibri" w:hAnsi="Calibri" w:cs="Calibri"/>
          <w:sz w:val="22"/>
          <w:szCs w:val="22"/>
          <w:u w:val="single"/>
        </w:rPr>
        <w:t>Up to 19 courses total</w:t>
      </w:r>
    </w:p>
    <w:p xmlns:wp14="http://schemas.microsoft.com/office/word/2010/wordml" w:rsidRPr="00316934" w:rsidR="00584BA5" w:rsidP="00584BA5" w:rsidRDefault="00584BA5" w14:paraId="56F4E38D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316934">
        <w:rPr>
          <w:rFonts w:ascii="Calibri" w:hAnsi="Calibri" w:cs="Calibri"/>
          <w:sz w:val="22"/>
          <w:szCs w:val="22"/>
        </w:rPr>
        <w:t>Minimum grade of C-</w:t>
      </w:r>
    </w:p>
    <w:p xmlns:wp14="http://schemas.microsoft.com/office/word/2010/wordml" w:rsidRPr="00316934" w:rsidR="00584BA5" w:rsidP="00584BA5" w:rsidRDefault="00584BA5" w14:paraId="372B5AB0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316934">
        <w:rPr>
          <w:rFonts w:ascii="Calibri" w:hAnsi="Calibri" w:cs="Calibri"/>
          <w:sz w:val="22"/>
          <w:szCs w:val="22"/>
        </w:rPr>
        <w:t>Courses used toward Distribution Requirements, Foundational Disciplines, Advanced Expression, and U.S./Global Perspectives may be double-counted with the major if completed with a qualifying grade.</w:t>
      </w:r>
    </w:p>
    <w:p xmlns:wp14="http://schemas.microsoft.com/office/word/2010/wordml" w:rsidRPr="00316934" w:rsidR="00C75AB5" w:rsidRDefault="00C75AB5" w14:paraId="7ACB7A19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53FB0907" w:rsidR="00C75AB5">
        <w:rPr>
          <w:rFonts w:ascii="Calibri" w:hAnsi="Calibri" w:cs="Calibri"/>
          <w:sz w:val="22"/>
          <w:szCs w:val="22"/>
        </w:rPr>
        <w:t>Students may receive credit for only one Data Science sequence (either 301 or 303).</w:t>
      </w:r>
    </w:p>
    <w:p w:rsidR="61879E1B" w:rsidP="53FB0907" w:rsidRDefault="61879E1B" w14:paraId="66D138EB" w14:textId="53CEFAA3">
      <w:pPr>
        <w:pStyle w:val="Footer"/>
        <w:numPr>
          <w:ilvl w:val="0"/>
          <w:numId w:val="12"/>
        </w:numPr>
        <w:tabs>
          <w:tab w:val="clear" w:leader="none" w:pos="4320"/>
          <w:tab w:val="clear" w:leader="none" w:pos="8640"/>
        </w:tabs>
        <w:rPr>
          <w:rFonts w:ascii="Calibri" w:hAnsi="Calibri" w:cs="Calibri"/>
          <w:sz w:val="22"/>
          <w:szCs w:val="22"/>
        </w:rPr>
      </w:pPr>
      <w:r w:rsidRPr="53FB0907" w:rsidR="61879E1B">
        <w:rPr>
          <w:rFonts w:ascii="Calibri" w:hAnsi="Calibri" w:cs="Calibri"/>
          <w:sz w:val="22"/>
          <w:szCs w:val="22"/>
        </w:rPr>
        <w:t>No more than 3 substitutions for STAT courses permitted.</w:t>
      </w:r>
    </w:p>
    <w:p xmlns:wp14="http://schemas.microsoft.com/office/word/2010/wordml" w:rsidRPr="00316934" w:rsidR="00C75AB5" w:rsidRDefault="00C75AB5" w14:paraId="7184C0E0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316934">
        <w:rPr>
          <w:rFonts w:ascii="Calibri" w:hAnsi="Calibri" w:cs="Calibri"/>
          <w:sz w:val="22"/>
          <w:szCs w:val="22"/>
        </w:rPr>
        <w:t>Consult department website for options for technical and domain science electives and ethics electives.</w:t>
      </w:r>
    </w:p>
    <w:p xmlns:wp14="http://schemas.microsoft.com/office/word/2010/wordml" w:rsidRPr="00316934" w:rsidR="009F5590" w:rsidRDefault="009F5590" w14:paraId="5DAB6C7B" wp14:textId="77777777">
      <w:pPr>
        <w:ind w:left="3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36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ook w:val="0000" w:firstRow="0" w:lastRow="0" w:firstColumn="0" w:lastColumn="0" w:noHBand="0" w:noVBand="0"/>
      </w:tblPr>
      <w:tblGrid>
        <w:gridCol w:w="2749"/>
        <w:gridCol w:w="4880"/>
        <w:gridCol w:w="1067"/>
      </w:tblGrid>
      <w:tr xmlns:wp14="http://schemas.microsoft.com/office/word/2010/wordml" w:rsidRPr="00316934" w:rsidR="009F5590" w:rsidTr="744DC8B2" w14:paraId="7AAF2345" wp14:textId="77777777">
        <w:tblPrEx>
          <w:tblCellMar>
            <w:top w:w="0" w:type="dxa"/>
            <w:bottom w:w="0" w:type="dxa"/>
          </w:tblCellMar>
        </w:tblPrEx>
        <w:tc>
          <w:tcPr>
            <w:tcW w:w="2808" w:type="dxa"/>
            <w:tcMar/>
          </w:tcPr>
          <w:p w:rsidRPr="00316934" w:rsidR="009F5590" w:rsidRDefault="009F5590" w14:paraId="02EB378F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Mar/>
          </w:tcPr>
          <w:p w:rsidRPr="00316934" w:rsidR="009F5590" w:rsidRDefault="009F5590" w14:paraId="02B8679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Course Number and Title</w:t>
            </w:r>
          </w:p>
        </w:tc>
        <w:tc>
          <w:tcPr>
            <w:tcW w:w="1080" w:type="dxa"/>
            <w:tcMar/>
          </w:tcPr>
          <w:p w:rsidRPr="00316934" w:rsidR="009F5590" w:rsidRDefault="008D3E0F" w14:paraId="0CE3EBF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Term Taken</w:t>
            </w:r>
          </w:p>
        </w:tc>
      </w:tr>
      <w:tr xmlns:wp14="http://schemas.microsoft.com/office/word/2010/wordml" w:rsidRPr="00316934" w:rsidR="009220DA" w:rsidTr="744DC8B2" w14:paraId="1BF10175" wp14:textId="77777777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2808" w:type="dxa"/>
            <w:vMerge w:val="restart"/>
            <w:tcMar/>
          </w:tcPr>
          <w:p w:rsidRPr="00316934" w:rsidR="009220DA" w:rsidP="00C60A55" w:rsidRDefault="009220DA" w14:paraId="15D8ABB1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4 foundational courses</w:t>
            </w:r>
          </w:p>
          <w:p w:rsidRPr="00316934" w:rsidR="009220DA" w:rsidP="00CA6FAB" w:rsidRDefault="009220DA" w14:paraId="6A05A80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Mar/>
          </w:tcPr>
          <w:p w:rsidRPr="00316934" w:rsidR="009220DA" w:rsidP="006965B5" w:rsidRDefault="009220DA" w14:paraId="0EF0FEE7" wp14:textId="0F88E112">
            <w:pPr>
              <w:rPr>
                <w:rFonts w:ascii="Calibri" w:hAnsi="Calibri" w:cs="Calibri"/>
                <w:sz w:val="22"/>
                <w:szCs w:val="22"/>
              </w:rPr>
            </w:pPr>
            <w:r w:rsidRPr="744DC8B2" w:rsidR="009220DA">
              <w:rPr>
                <w:rFonts w:ascii="Calibri" w:hAnsi="Calibri" w:cs="Calibri"/>
                <w:sz w:val="22"/>
                <w:szCs w:val="22"/>
              </w:rPr>
              <w:t xml:space="preserve">1. STAT </w:t>
            </w:r>
            <w:r w:rsidRPr="744DC8B2" w:rsidR="00584BA5">
              <w:rPr>
                <w:rFonts w:ascii="Calibri" w:hAnsi="Calibri" w:cs="Calibri"/>
                <w:sz w:val="22"/>
                <w:szCs w:val="22"/>
              </w:rPr>
              <w:t>201</w:t>
            </w:r>
          </w:p>
        </w:tc>
        <w:tc>
          <w:tcPr>
            <w:tcW w:w="1080" w:type="dxa"/>
            <w:tcMar/>
          </w:tcPr>
          <w:p w:rsidRPr="00316934" w:rsidR="009220DA" w:rsidRDefault="009220DA" w14:paraId="5A39BBE3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0C6A1D55" wp14:textId="77777777">
        <w:tblPrEx>
          <w:tblCellMar>
            <w:top w:w="0" w:type="dxa"/>
            <w:bottom w:w="0" w:type="dxa"/>
          </w:tblCellMar>
        </w:tblPrEx>
        <w:trPr>
          <w:cantSplit/>
          <w:trHeight w:val="354"/>
        </w:trPr>
        <w:tc>
          <w:tcPr>
            <w:tcW w:w="2808" w:type="dxa"/>
            <w:vMerge/>
            <w:tcMar/>
          </w:tcPr>
          <w:p w:rsidRPr="00316934" w:rsidR="009220DA" w:rsidP="00CA6FAB" w:rsidRDefault="009220DA" w14:paraId="41C8F39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Mar/>
          </w:tcPr>
          <w:p w:rsidRPr="00316934" w:rsidR="009220DA" w:rsidP="006965B5" w:rsidRDefault="00584BA5" w14:paraId="5AB173C6" wp14:textId="73077766">
            <w:pPr>
              <w:rPr>
                <w:rFonts w:ascii="Calibri" w:hAnsi="Calibri" w:cs="Calibri"/>
                <w:sz w:val="22"/>
                <w:szCs w:val="22"/>
              </w:rPr>
            </w:pPr>
            <w:r w:rsidRPr="744DC8B2" w:rsidR="00584BA5">
              <w:rPr>
                <w:rFonts w:ascii="Calibri" w:hAnsi="Calibri" w:cs="Calibri"/>
                <w:sz w:val="22"/>
                <w:szCs w:val="22"/>
              </w:rPr>
              <w:t>2. STAT 202 or 210</w:t>
            </w:r>
          </w:p>
        </w:tc>
        <w:tc>
          <w:tcPr>
            <w:tcW w:w="1080" w:type="dxa"/>
            <w:tcMar/>
          </w:tcPr>
          <w:p w:rsidRPr="00316934" w:rsidR="009220DA" w:rsidRDefault="009220DA" w14:paraId="72A3D3E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75581734" wp14:textId="77777777">
        <w:tblPrEx>
          <w:tblCellMar>
            <w:top w:w="0" w:type="dxa"/>
            <w:bottom w:w="0" w:type="dxa"/>
          </w:tblCellMar>
        </w:tblPrEx>
        <w:trPr>
          <w:cantSplit/>
          <w:trHeight w:val="336"/>
        </w:trPr>
        <w:tc>
          <w:tcPr>
            <w:tcW w:w="2808" w:type="dxa"/>
            <w:vMerge/>
            <w:tcMar/>
          </w:tcPr>
          <w:p w:rsidRPr="00316934" w:rsidR="009220DA" w:rsidRDefault="009220DA" w14:paraId="0D0B940D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Mar/>
          </w:tcPr>
          <w:p w:rsidRPr="00316934" w:rsidR="009220DA" w:rsidP="002424C8" w:rsidRDefault="009220DA" w14:paraId="296A3ECE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3. STAT 320-1 </w:t>
            </w:r>
            <w:r w:rsidRPr="00316934" w:rsidR="00584BA5">
              <w:rPr>
                <w:rFonts w:ascii="Calibri" w:hAnsi="Calibri" w:cs="Calibri"/>
                <w:sz w:val="22"/>
                <w:szCs w:val="22"/>
              </w:rPr>
              <w:t>or equivalent</w:t>
            </w:r>
          </w:p>
        </w:tc>
        <w:tc>
          <w:tcPr>
            <w:tcW w:w="1080" w:type="dxa"/>
            <w:tcMar/>
          </w:tcPr>
          <w:p w:rsidRPr="00316934" w:rsidR="009220DA" w:rsidRDefault="009220DA" w14:paraId="0E27B00A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7CB6EC71" wp14:textId="77777777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2808" w:type="dxa"/>
            <w:vMerge/>
            <w:tcBorders/>
            <w:tcMar/>
          </w:tcPr>
          <w:p w:rsidRPr="00316934" w:rsidR="009220DA" w:rsidRDefault="009220DA" w14:paraId="60061E4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single" w:color="auto" w:sz="4" w:space="0"/>
            </w:tcBorders>
            <w:tcMar/>
          </w:tcPr>
          <w:p w:rsidRPr="00316934" w:rsidR="009220DA" w:rsidRDefault="009220DA" w14:paraId="55532810" wp14:textId="77777777">
            <w:pPr>
              <w:pStyle w:val="Footer"/>
              <w:tabs>
                <w:tab w:val="clear" w:pos="4320"/>
                <w:tab w:val="clear" w:pos="8640"/>
              </w:tabs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4. STAT 320-2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tcMar/>
          </w:tcPr>
          <w:p w:rsidRPr="00316934" w:rsidR="009220DA" w:rsidRDefault="009220DA" w14:paraId="44EAFD9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2E85FA47" wp14:textId="77777777">
        <w:tblPrEx>
          <w:tblCellMar>
            <w:top w:w="0" w:type="dxa"/>
            <w:bottom w:w="0" w:type="dxa"/>
          </w:tblCellMar>
        </w:tblPrEx>
        <w:trPr>
          <w:cantSplit/>
          <w:trHeight w:val="314"/>
        </w:trPr>
        <w:tc>
          <w:tcPr>
            <w:tcW w:w="2808" w:type="dxa"/>
            <w:vMerge w:val="restart"/>
            <w:tcBorders>
              <w:top w:val="single" w:color="000000" w:themeColor="text1" w:sz="4" w:space="0"/>
            </w:tcBorders>
            <w:tcMar/>
          </w:tcPr>
          <w:p w:rsidRPr="00316934" w:rsidR="009220DA" w:rsidP="009220DA" w:rsidRDefault="009220DA" w14:paraId="36CF511D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6 core courses</w:t>
            </w:r>
          </w:p>
          <w:p w:rsidRPr="00316934" w:rsidR="009220DA" w:rsidP="00C60A55" w:rsidRDefault="009220DA" w14:paraId="29D6B04F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5040" w:type="dxa"/>
            <w:tcBorders>
              <w:top w:val="single" w:color="auto" w:sz="4" w:space="0"/>
            </w:tcBorders>
            <w:tcMar/>
          </w:tcPr>
          <w:p w:rsidRPr="00316934" w:rsidR="009220DA" w:rsidP="006965B5" w:rsidRDefault="009220DA" w14:paraId="46F3BE31" wp14:textId="77777777">
            <w:pPr>
              <w:pStyle w:val="Footer"/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5. STAT 301-1 or 303-1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tcMar/>
          </w:tcPr>
          <w:p w:rsidRPr="00316934" w:rsidR="009220DA" w:rsidRDefault="009220DA" w14:paraId="4B94D5A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2F5158F2" wp14:textId="77777777">
        <w:tblPrEx>
          <w:tblCellMar>
            <w:top w:w="0" w:type="dxa"/>
            <w:bottom w:w="0" w:type="dxa"/>
          </w:tblCellMar>
        </w:tblPrEx>
        <w:trPr>
          <w:cantSplit/>
          <w:trHeight w:val="309"/>
        </w:trPr>
        <w:tc>
          <w:tcPr>
            <w:tcW w:w="2808" w:type="dxa"/>
            <w:vMerge/>
            <w:tcMar/>
          </w:tcPr>
          <w:p w:rsidRPr="00316934" w:rsidR="009220DA" w:rsidP="00C60A55" w:rsidRDefault="009220DA" w14:paraId="3DEEC66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Mar/>
          </w:tcPr>
          <w:p w:rsidRPr="00316934" w:rsidR="009220DA" w:rsidP="006965B5" w:rsidRDefault="009220DA" w14:paraId="7E844622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6. STAT 301-2 or 303-2</w:t>
            </w:r>
          </w:p>
        </w:tc>
        <w:tc>
          <w:tcPr>
            <w:tcW w:w="1080" w:type="dxa"/>
            <w:tcMar/>
          </w:tcPr>
          <w:p w:rsidRPr="00316934" w:rsidR="009220DA" w:rsidRDefault="009220DA" w14:paraId="3656B9A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15279589" wp14:textId="77777777">
        <w:tblPrEx>
          <w:tblCellMar>
            <w:top w:w="0" w:type="dxa"/>
            <w:bottom w:w="0" w:type="dxa"/>
          </w:tblCellMar>
        </w:tblPrEx>
        <w:trPr>
          <w:cantSplit/>
          <w:trHeight w:val="336"/>
        </w:trPr>
        <w:tc>
          <w:tcPr>
            <w:tcW w:w="2808" w:type="dxa"/>
            <w:vMerge/>
            <w:tcMar/>
          </w:tcPr>
          <w:p w:rsidRPr="00316934" w:rsidR="009220DA" w:rsidP="00C60A55" w:rsidRDefault="009220DA" w14:paraId="45FB0818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Mar/>
          </w:tcPr>
          <w:p w:rsidRPr="00316934" w:rsidR="009220DA" w:rsidP="00C60A55" w:rsidRDefault="009220DA" w14:paraId="1B905F28" wp14:textId="77777777">
            <w:pPr>
              <w:pStyle w:val="Footer"/>
              <w:tabs>
                <w:tab w:val="clear" w:pos="4320"/>
                <w:tab w:val="clear" w:pos="8640"/>
              </w:tabs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7. STAT 301-3 or 303-3</w:t>
            </w:r>
          </w:p>
        </w:tc>
        <w:tc>
          <w:tcPr>
            <w:tcW w:w="1080" w:type="dxa"/>
            <w:tcMar/>
          </w:tcPr>
          <w:p w:rsidRPr="00316934" w:rsidR="009220DA" w:rsidP="00C60A55" w:rsidRDefault="009220DA" w14:paraId="049F31C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00131D19" wp14:textId="77777777">
        <w:tblPrEx>
          <w:tblCellMar>
            <w:top w:w="0" w:type="dxa"/>
            <w:bottom w:w="0" w:type="dxa"/>
          </w:tblCellMar>
        </w:tblPrEx>
        <w:trPr>
          <w:cantSplit/>
          <w:trHeight w:val="336"/>
        </w:trPr>
        <w:tc>
          <w:tcPr>
            <w:tcW w:w="2808" w:type="dxa"/>
            <w:vMerge/>
            <w:tcMar/>
          </w:tcPr>
          <w:p w:rsidRPr="00316934" w:rsidR="009220DA" w:rsidP="00C60A55" w:rsidRDefault="009220DA" w14:paraId="53128261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Mar/>
          </w:tcPr>
          <w:p w:rsidRPr="00316934" w:rsidR="009220DA" w:rsidP="00C60A55" w:rsidRDefault="009220DA" w14:paraId="03B340A5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8. STAT 304</w:t>
            </w:r>
            <w:r w:rsidRPr="00316934" w:rsidR="00584BA5">
              <w:rPr>
                <w:rFonts w:ascii="Calibri" w:hAnsi="Calibri" w:cs="Calibri"/>
                <w:sz w:val="22"/>
                <w:szCs w:val="22"/>
              </w:rPr>
              <w:t xml:space="preserve"> or COMP SCI 214</w:t>
            </w:r>
          </w:p>
        </w:tc>
        <w:tc>
          <w:tcPr>
            <w:tcW w:w="1080" w:type="dxa"/>
            <w:tcMar/>
          </w:tcPr>
          <w:p w:rsidRPr="00316934" w:rsidR="009220DA" w:rsidP="00C60A55" w:rsidRDefault="009220DA" w14:paraId="62486C0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1837E83B" wp14:textId="77777777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808" w:type="dxa"/>
            <w:vMerge/>
            <w:tcMar/>
          </w:tcPr>
          <w:p w:rsidRPr="00316934" w:rsidR="009220DA" w:rsidP="00C60A55" w:rsidRDefault="009220DA" w14:paraId="4101652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single" w:color="auto" w:sz="4" w:space="0"/>
            </w:tcBorders>
            <w:tcMar/>
          </w:tcPr>
          <w:p w:rsidRPr="00316934" w:rsidR="009220DA" w:rsidRDefault="009220DA" w14:paraId="70D424D8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9. STAT 305</w:t>
            </w:r>
            <w:r w:rsidRPr="00316934" w:rsidR="00584BA5">
              <w:rPr>
                <w:rFonts w:ascii="Calibri" w:hAnsi="Calibri" w:cs="Calibri"/>
                <w:sz w:val="22"/>
                <w:szCs w:val="22"/>
              </w:rPr>
              <w:t xml:space="preserve"> or COMP SCI 217</w:t>
            </w:r>
          </w:p>
        </w:tc>
        <w:tc>
          <w:tcPr>
            <w:tcW w:w="1080" w:type="dxa"/>
            <w:tcBorders>
              <w:top w:val="nil"/>
              <w:bottom w:val="nil"/>
              <w:right w:val="single" w:color="auto" w:sz="4" w:space="0"/>
            </w:tcBorders>
            <w:tcMar/>
          </w:tcPr>
          <w:p w:rsidRPr="00316934" w:rsidR="009220DA" w:rsidRDefault="009220DA" w14:paraId="4B99056E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3C634E6E" wp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2808" w:type="dxa"/>
            <w:vMerge/>
            <w:tcBorders/>
            <w:tcMar/>
          </w:tcPr>
          <w:p w:rsidRPr="00316934" w:rsidR="009220DA" w:rsidP="00C60A55" w:rsidRDefault="009220DA" w14:paraId="1299C43A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color="auto" w:sz="4" w:space="0"/>
            </w:tcBorders>
            <w:tcMar/>
          </w:tcPr>
          <w:p w:rsidRPr="00316934" w:rsidR="009220DA" w:rsidP="008D26D7" w:rsidRDefault="009220DA" w14:paraId="4F5BDCD8" wp14:textId="288CC0F6">
            <w:pPr>
              <w:rPr>
                <w:rFonts w:ascii="Calibri" w:hAnsi="Calibri" w:cs="Calibri"/>
                <w:sz w:val="22"/>
                <w:szCs w:val="22"/>
              </w:rPr>
            </w:pPr>
            <w:r w:rsidRPr="744DC8B2" w:rsidR="009220DA">
              <w:rPr>
                <w:rFonts w:ascii="Calibri" w:hAnsi="Calibri" w:cs="Calibri"/>
                <w:sz w:val="22"/>
                <w:szCs w:val="22"/>
              </w:rPr>
              <w:t>10. STAT 362</w:t>
            </w:r>
            <w:r w:rsidRPr="744DC8B2" w:rsidR="1209FE40">
              <w:rPr>
                <w:rFonts w:ascii="Calibri" w:hAnsi="Calibri" w:cs="Calibri"/>
                <w:sz w:val="22"/>
                <w:szCs w:val="22"/>
              </w:rPr>
              <w:t xml:space="preserve"> or COMP SCI 349</w:t>
            </w:r>
          </w:p>
        </w:tc>
        <w:tc>
          <w:tcPr>
            <w:tcW w:w="1080" w:type="dxa"/>
            <w:tcBorders>
              <w:left w:val="single" w:color="auto" w:sz="4" w:space="0"/>
            </w:tcBorders>
            <w:tcMar/>
          </w:tcPr>
          <w:p w:rsidRPr="00316934" w:rsidR="009220DA" w:rsidRDefault="009220DA" w14:paraId="4DDBEF00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744DC8B2" w14:paraId="321056DD" wp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2808" w:type="dxa"/>
            <w:tcBorders>
              <w:top w:val="single" w:color="000000" w:themeColor="text1" w:sz="4" w:space="0"/>
              <w:bottom w:val="single" w:color="000000" w:themeColor="text1" w:sz="4" w:space="0"/>
            </w:tcBorders>
            <w:tcMar/>
          </w:tcPr>
          <w:p w:rsidRPr="00316934" w:rsidR="009220DA" w:rsidP="00C60A55" w:rsidRDefault="009220DA" w14:paraId="70A28D70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 capstone course</w:t>
            </w:r>
          </w:p>
        </w:tc>
        <w:tc>
          <w:tcPr>
            <w:tcW w:w="5040" w:type="dxa"/>
            <w:tcBorders>
              <w:right w:val="single" w:color="auto" w:sz="4" w:space="0"/>
            </w:tcBorders>
            <w:tcMar/>
          </w:tcPr>
          <w:p w:rsidRPr="00316934" w:rsidR="009220DA" w:rsidRDefault="009220DA" w14:paraId="6AFC6D45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11. STAT 390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316934" w:rsidR="009220DA" w:rsidRDefault="009220DA" w14:paraId="3461D77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744DC8B2" w14:paraId="6DB09D4A" wp14:textId="77777777">
        <w:tblPrEx>
          <w:tblCellMar>
            <w:top w:w="0" w:type="dxa"/>
            <w:bottom w:w="0" w:type="dxa"/>
          </w:tblCellMar>
        </w:tblPrEx>
        <w:trPr>
          <w:cantSplit/>
          <w:trHeight w:val="363"/>
        </w:trPr>
        <w:tc>
          <w:tcPr>
            <w:tcW w:w="2808" w:type="dxa"/>
            <w:vMerge w:val="restart"/>
            <w:tcBorders>
              <w:top w:val="single" w:color="000000" w:themeColor="text1" w:sz="4" w:space="0"/>
            </w:tcBorders>
            <w:tcMar/>
          </w:tcPr>
          <w:p w:rsidRPr="00316934" w:rsidR="00584BA5" w:rsidP="009220DA" w:rsidRDefault="00584BA5" w14:paraId="3AAE2C7D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Up to 6 mathematics courses</w:t>
            </w:r>
          </w:p>
        </w:tc>
        <w:tc>
          <w:tcPr>
            <w:tcW w:w="5040" w:type="dxa"/>
            <w:tcMar/>
          </w:tcPr>
          <w:p w:rsidRPr="00316934" w:rsidR="00584BA5" w:rsidRDefault="00584BA5" w14:paraId="2B7BB0EF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12. MATH 220-1 or MATH 218-1</w:t>
            </w:r>
          </w:p>
        </w:tc>
        <w:tc>
          <w:tcPr>
            <w:tcW w:w="1080" w:type="dxa"/>
            <w:tcMar/>
          </w:tcPr>
          <w:p w:rsidRPr="00316934" w:rsidR="00584BA5" w:rsidRDefault="00584BA5" w14:paraId="3CF2D8B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744DC8B2" w14:paraId="67401017" wp14:textId="77777777">
        <w:tblPrEx>
          <w:tblCellMar>
            <w:top w:w="0" w:type="dxa"/>
            <w:bottom w:w="0" w:type="dxa"/>
          </w:tblCellMar>
        </w:tblPrEx>
        <w:trPr>
          <w:cantSplit/>
          <w:trHeight w:val="327"/>
        </w:trPr>
        <w:tc>
          <w:tcPr>
            <w:tcW w:w="2808" w:type="dxa"/>
            <w:vMerge/>
            <w:tcMar/>
          </w:tcPr>
          <w:p w:rsidRPr="00316934" w:rsidR="00584BA5" w:rsidRDefault="00584BA5" w14:paraId="0FB78278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single" w:color="000000" w:themeColor="text1" w:sz="4" w:space="0"/>
            </w:tcBorders>
            <w:tcMar/>
          </w:tcPr>
          <w:p w:rsidRPr="00316934" w:rsidR="00584BA5" w:rsidRDefault="00584BA5" w14:paraId="404D2980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13. MATH 220-2 or MATH 218-2*</w:t>
            </w:r>
          </w:p>
        </w:tc>
        <w:tc>
          <w:tcPr>
            <w:tcW w:w="1080" w:type="dxa"/>
            <w:tcBorders>
              <w:bottom w:val="single" w:color="000000" w:themeColor="text1" w:sz="4" w:space="0"/>
            </w:tcBorders>
            <w:tcMar/>
          </w:tcPr>
          <w:p w:rsidRPr="00316934" w:rsidR="00584BA5" w:rsidRDefault="00584BA5" w14:paraId="1FC3994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744DC8B2" w14:paraId="15431B94" wp14:textId="77777777">
        <w:tblPrEx>
          <w:tblCellMar>
            <w:top w:w="0" w:type="dxa"/>
            <w:bottom w:w="0" w:type="dxa"/>
          </w:tblCellMar>
        </w:tblPrEx>
        <w:trPr>
          <w:cantSplit/>
          <w:trHeight w:val="381"/>
        </w:trPr>
        <w:tc>
          <w:tcPr>
            <w:tcW w:w="2808" w:type="dxa"/>
            <w:vMerge/>
            <w:tcMar/>
          </w:tcPr>
          <w:p w:rsidRPr="00316934" w:rsidR="00584BA5" w:rsidRDefault="00584BA5" w14:paraId="0562CB0E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000000" w:themeColor="text1" w:sz="4" w:space="0"/>
              <w:bottom w:val="single" w:color="auto" w:sz="4" w:space="0"/>
            </w:tcBorders>
            <w:tcMar/>
          </w:tcPr>
          <w:p w:rsidRPr="00316934" w:rsidR="00584BA5" w:rsidP="002A673B" w:rsidRDefault="00584BA5" w14:paraId="6AAA0AE7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14. *MATH 218-3 to finish sequence</w:t>
            </w:r>
          </w:p>
        </w:tc>
        <w:tc>
          <w:tcPr>
            <w:tcW w:w="1080" w:type="dxa"/>
            <w:tcBorders>
              <w:top w:val="single" w:color="000000" w:themeColor="text1" w:sz="4" w:space="0"/>
              <w:bottom w:val="single" w:color="auto" w:sz="4" w:space="0"/>
            </w:tcBorders>
            <w:tcMar/>
          </w:tcPr>
          <w:p w:rsidRPr="00316934" w:rsidR="00584BA5" w:rsidRDefault="00584BA5" w14:paraId="34CE0A41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744DC8B2" w14:paraId="342A024F" wp14:textId="77777777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2808" w:type="dxa"/>
            <w:vMerge/>
            <w:tcMar/>
          </w:tcPr>
          <w:p w:rsidRPr="00316934" w:rsidR="00584BA5" w:rsidRDefault="00584BA5" w14:paraId="62EBF3C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auto" w:sz="4" w:space="0"/>
              <w:bottom w:val="single" w:color="auto" w:sz="4" w:space="0"/>
            </w:tcBorders>
            <w:tcMar/>
          </w:tcPr>
          <w:p w:rsidRPr="00316934" w:rsidR="00584BA5" w:rsidP="008D26D7" w:rsidRDefault="00584BA5" w14:paraId="2128391C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14. MATH 230-1 or equivalent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tcMar/>
          </w:tcPr>
          <w:p w:rsidRPr="00316934" w:rsidR="00584BA5" w:rsidRDefault="00584BA5" w14:paraId="6D98A12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744DC8B2" w14:paraId="6894CE9D" wp14:textId="77777777">
        <w:tblPrEx>
          <w:tblCellMar>
            <w:top w:w="0" w:type="dxa"/>
            <w:bottom w:w="0" w:type="dxa"/>
          </w:tblCellMar>
        </w:tblPrEx>
        <w:trPr>
          <w:cantSplit/>
          <w:trHeight w:val="381"/>
        </w:trPr>
        <w:tc>
          <w:tcPr>
            <w:tcW w:w="2808" w:type="dxa"/>
            <w:vMerge/>
            <w:tcMar/>
          </w:tcPr>
          <w:p w:rsidRPr="00316934" w:rsidR="00584BA5" w:rsidRDefault="00584BA5" w14:paraId="2946DB82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auto" w:sz="4" w:space="0"/>
              <w:bottom w:val="single" w:color="000000" w:themeColor="text1" w:sz="4" w:space="0"/>
            </w:tcBorders>
            <w:tcMar/>
          </w:tcPr>
          <w:p w:rsidRPr="00316934" w:rsidR="00584BA5" w:rsidP="008D26D7" w:rsidRDefault="00584BA5" w14:paraId="5C802F49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15. MATH 230-2 or equivalent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000000" w:themeColor="text1" w:sz="4" w:space="0"/>
            </w:tcBorders>
            <w:tcMar/>
          </w:tcPr>
          <w:p w:rsidRPr="00316934" w:rsidR="00584BA5" w:rsidRDefault="00584BA5" w14:paraId="5997CC1D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744DC8B2" w14:paraId="1AC1990B" wp14:textId="77777777">
        <w:tblPrEx>
          <w:tblCellMar>
            <w:top w:w="0" w:type="dxa"/>
            <w:bottom w:w="0" w:type="dxa"/>
          </w:tblCellMar>
        </w:tblPrEx>
        <w:trPr>
          <w:cantSplit/>
          <w:trHeight w:val="422"/>
        </w:trPr>
        <w:tc>
          <w:tcPr>
            <w:tcW w:w="2808" w:type="dxa"/>
            <w:vMerge/>
            <w:tcBorders/>
            <w:tcMar/>
          </w:tcPr>
          <w:p w:rsidRPr="00316934" w:rsidR="00584BA5" w:rsidP="002A673B" w:rsidRDefault="00584BA5" w14:paraId="110FFD37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000000" w:themeColor="text1" w:sz="4" w:space="0"/>
              <w:bottom w:val="single" w:color="000000" w:themeColor="text1" w:sz="4" w:space="0"/>
            </w:tcBorders>
            <w:tcMar/>
          </w:tcPr>
          <w:p w:rsidRPr="00316934" w:rsidR="00584BA5" w:rsidP="008D26D7" w:rsidRDefault="00584BA5" w14:paraId="7BA3B573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16. MATH 240 or equivalent</w:t>
            </w:r>
          </w:p>
        </w:tc>
        <w:tc>
          <w:tcPr>
            <w:tcW w:w="1080" w:type="dxa"/>
            <w:tcBorders>
              <w:top w:val="single" w:color="000000" w:themeColor="text1" w:sz="4" w:space="0"/>
              <w:bottom w:val="single" w:color="000000" w:themeColor="text1" w:sz="4" w:space="0"/>
            </w:tcBorders>
            <w:tcMar/>
          </w:tcPr>
          <w:p w:rsidRPr="00316934" w:rsidR="00584BA5" w:rsidRDefault="00584BA5" w14:paraId="6B69937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2A673B" w:rsidTr="744DC8B2" w14:paraId="6F458EA0" wp14:textId="77777777">
        <w:tblPrEx>
          <w:tblCellMar>
            <w:top w:w="0" w:type="dxa"/>
            <w:bottom w:w="0" w:type="dxa"/>
          </w:tblCellMar>
        </w:tblPrEx>
        <w:trPr>
          <w:cantSplit/>
          <w:trHeight w:val="350"/>
        </w:trPr>
        <w:tc>
          <w:tcPr>
            <w:tcW w:w="2808" w:type="dxa"/>
            <w:vMerge w:val="restart"/>
            <w:tcBorders>
              <w:top w:val="single" w:color="000000" w:themeColor="text1" w:sz="4" w:space="0"/>
            </w:tcBorders>
            <w:tcMar/>
          </w:tcPr>
          <w:p w:rsidRPr="00316934" w:rsidR="002A673B" w:rsidP="002A673B" w:rsidRDefault="002A673B" w14:paraId="2EC110A1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2 Technical and Domain Science </w:t>
            </w:r>
            <w:r w:rsidR="00EC442B">
              <w:rPr>
                <w:rFonts w:ascii="Calibri" w:hAnsi="Calibri" w:cs="Calibri"/>
                <w:sz w:val="22"/>
                <w:szCs w:val="22"/>
              </w:rPr>
              <w:t>related courses</w:t>
            </w:r>
          </w:p>
        </w:tc>
        <w:tc>
          <w:tcPr>
            <w:tcW w:w="5040" w:type="dxa"/>
            <w:tcBorders>
              <w:top w:val="single" w:color="000000" w:themeColor="text1" w:sz="4" w:space="0"/>
              <w:bottom w:val="single" w:color="000000" w:themeColor="text1" w:sz="4" w:space="0"/>
            </w:tcBorders>
            <w:tcMar/>
          </w:tcPr>
          <w:p w:rsidRPr="00316934" w:rsidR="002A673B" w:rsidP="008D26D7" w:rsidRDefault="002A673B" w14:paraId="679B977D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17.</w:t>
            </w:r>
          </w:p>
        </w:tc>
        <w:tc>
          <w:tcPr>
            <w:tcW w:w="1080" w:type="dxa"/>
            <w:tcBorders>
              <w:top w:val="single" w:color="000000" w:themeColor="text1" w:sz="4" w:space="0"/>
              <w:bottom w:val="single" w:color="000000" w:themeColor="text1" w:sz="4" w:space="0"/>
            </w:tcBorders>
            <w:tcMar/>
          </w:tcPr>
          <w:p w:rsidRPr="00316934" w:rsidR="002A673B" w:rsidRDefault="002A673B" w14:paraId="3FE9F23F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2A673B" w:rsidTr="744DC8B2" w14:paraId="65FB52BB" wp14:textId="77777777">
        <w:tblPrEx>
          <w:tblCellMar>
            <w:top w:w="0" w:type="dxa"/>
            <w:bottom w:w="0" w:type="dxa"/>
          </w:tblCellMar>
        </w:tblPrEx>
        <w:trPr>
          <w:cantSplit/>
          <w:trHeight w:val="363"/>
        </w:trPr>
        <w:tc>
          <w:tcPr>
            <w:tcW w:w="2808" w:type="dxa"/>
            <w:vMerge/>
            <w:tcBorders/>
            <w:tcMar/>
          </w:tcPr>
          <w:p w:rsidRPr="00316934" w:rsidR="002A673B" w:rsidP="002A673B" w:rsidRDefault="002A673B" w14:paraId="1F72F64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000000" w:themeColor="text1" w:sz="4" w:space="0"/>
              <w:bottom w:val="single" w:color="000000" w:themeColor="text1" w:sz="4" w:space="0"/>
            </w:tcBorders>
            <w:tcMar/>
          </w:tcPr>
          <w:p w:rsidRPr="00316934" w:rsidR="002A673B" w:rsidP="008D26D7" w:rsidRDefault="002A673B" w14:paraId="1871188F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18.</w:t>
            </w:r>
          </w:p>
        </w:tc>
        <w:tc>
          <w:tcPr>
            <w:tcW w:w="1080" w:type="dxa"/>
            <w:tcBorders>
              <w:top w:val="single" w:color="000000" w:themeColor="text1" w:sz="4" w:space="0"/>
              <w:bottom w:val="single" w:color="000000" w:themeColor="text1" w:sz="4" w:space="0"/>
            </w:tcBorders>
            <w:tcMar/>
          </w:tcPr>
          <w:p w:rsidRPr="00316934" w:rsidR="002A673B" w:rsidRDefault="002A673B" w14:paraId="08CE6F91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2A673B" w:rsidTr="744DC8B2" w14:paraId="61FADBA7" wp14:textId="77777777">
        <w:tblPrEx>
          <w:tblCellMar>
            <w:top w:w="0" w:type="dxa"/>
            <w:bottom w:w="0" w:type="dxa"/>
          </w:tblCellMar>
        </w:tblPrEx>
        <w:trPr>
          <w:cantSplit/>
          <w:trHeight w:val="323"/>
        </w:trPr>
        <w:tc>
          <w:tcPr>
            <w:tcW w:w="2808" w:type="dxa"/>
            <w:tcBorders>
              <w:top w:val="single" w:color="000000" w:themeColor="text1" w:sz="4" w:space="0"/>
            </w:tcBorders>
            <w:tcMar/>
          </w:tcPr>
          <w:p w:rsidRPr="00316934" w:rsidR="002A673B" w:rsidP="002A673B" w:rsidRDefault="002A673B" w14:paraId="62A82512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1 Ethics </w:t>
            </w:r>
            <w:r w:rsidR="00EC442B">
              <w:rPr>
                <w:rFonts w:ascii="Calibri" w:hAnsi="Calibri" w:cs="Calibri"/>
                <w:sz w:val="22"/>
                <w:szCs w:val="22"/>
              </w:rPr>
              <w:t>related courses</w:t>
            </w:r>
          </w:p>
        </w:tc>
        <w:tc>
          <w:tcPr>
            <w:tcW w:w="5040" w:type="dxa"/>
            <w:tcBorders>
              <w:top w:val="single" w:color="000000" w:themeColor="text1" w:sz="4" w:space="0"/>
              <w:bottom w:val="single" w:color="auto" w:sz="4" w:space="0"/>
            </w:tcBorders>
            <w:tcMar/>
          </w:tcPr>
          <w:p w:rsidRPr="00316934" w:rsidR="002A673B" w:rsidP="008D26D7" w:rsidRDefault="002A673B" w14:paraId="37A3B8F9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19. </w:t>
            </w:r>
          </w:p>
        </w:tc>
        <w:tc>
          <w:tcPr>
            <w:tcW w:w="1080" w:type="dxa"/>
            <w:tcBorders>
              <w:top w:val="single" w:color="000000" w:themeColor="text1" w:sz="4" w:space="0"/>
              <w:bottom w:val="single" w:color="auto" w:sz="4" w:space="0"/>
            </w:tcBorders>
            <w:tcMar/>
          </w:tcPr>
          <w:p w:rsidRPr="00316934" w:rsidR="002A673B" w:rsidRDefault="002A673B" w14:paraId="61CDCEAD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xmlns:wp14="http://schemas.microsoft.com/office/word/2010/wordml" w:rsidRPr="00316934" w:rsidR="009F5590" w:rsidRDefault="009F5590" w14:paraId="6BB9E253" wp14:textId="77777777">
      <w:pPr>
        <w:pStyle w:val="Footer"/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316934" w:rsidR="009F5590" w:rsidRDefault="009F5590" w14:paraId="23DE523C" wp14:textId="77777777">
      <w:pPr>
        <w:rPr>
          <w:rFonts w:ascii="Calibri" w:hAnsi="Calibri" w:cs="Calibri"/>
          <w:sz w:val="22"/>
          <w:szCs w:val="22"/>
          <w:u w:val="single"/>
        </w:rPr>
      </w:pPr>
    </w:p>
    <w:p xmlns:wp14="http://schemas.microsoft.com/office/word/2010/wordml" w:rsidRPr="00316934" w:rsidR="009F5590" w:rsidRDefault="009F5590" w14:paraId="52E56223" wp14:textId="77777777">
      <w:pPr>
        <w:rPr>
          <w:rFonts w:ascii="Calibri" w:hAnsi="Calibri" w:cs="Calibri"/>
          <w:sz w:val="22"/>
          <w:szCs w:val="22"/>
        </w:rPr>
      </w:pPr>
    </w:p>
    <w:sectPr w:rsidRPr="00316934" w:rsidR="009F5590">
      <w:footerReference w:type="default" r:id="rId10"/>
      <w:pgSz w:w="12240" w:h="15840" w:orient="portrait"/>
      <w:pgMar w:top="1152" w:right="1584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8C21B1" w:rsidRDefault="008C21B1" w14:paraId="6DFB9E20" wp14:textId="77777777">
      <w:r>
        <w:separator/>
      </w:r>
    </w:p>
  </w:endnote>
  <w:endnote w:type="continuationSeparator" w:id="0">
    <w:p xmlns:wp14="http://schemas.microsoft.com/office/word/2010/wordml" w:rsidR="008C21B1" w:rsidRDefault="008C21B1" w14:paraId="70DF9E56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36783C" w:rsidRDefault="0036783C" w14:paraId="07459315" wp14:textId="77777777">
    <w:pPr>
      <w:pStyle w:val="Footer"/>
      <w:framePr w:wrap="auto" w:hAnchor="margin" w:vAnchor="text" w:xAlign="center" w:y="1"/>
      <w:rPr>
        <w:rStyle w:val="PageNumber"/>
        <w:rFonts w:cs="Garamond"/>
      </w:rPr>
    </w:pPr>
  </w:p>
  <w:p xmlns:wp14="http://schemas.microsoft.com/office/word/2010/wordml" w:rsidR="0036783C" w:rsidRDefault="0036783C" w14:paraId="6537F28F" wp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8C21B1" w:rsidRDefault="008C21B1" w14:paraId="07547A01" wp14:textId="77777777">
      <w:r>
        <w:separator/>
      </w:r>
    </w:p>
  </w:footnote>
  <w:footnote w:type="continuationSeparator" w:id="0">
    <w:p xmlns:wp14="http://schemas.microsoft.com/office/word/2010/wordml" w:rsidR="008C21B1" w:rsidRDefault="008C21B1" w14:paraId="5043CB0F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324A"/>
    <w:multiLevelType w:val="hybridMultilevel"/>
    <w:tmpl w:val="7BCA6E30"/>
    <w:lvl w:ilvl="0" w:tplc="5F82519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1B675FE"/>
    <w:multiLevelType w:val="hybridMultilevel"/>
    <w:tmpl w:val="AA14687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671786A"/>
    <w:multiLevelType w:val="hybridMultilevel"/>
    <w:tmpl w:val="7752FB5A"/>
    <w:lvl w:ilvl="0" w:tplc="5E4E50FC">
      <w:start w:val="1"/>
      <w:numFmt w:val="bullet"/>
      <w:lvlText w:val=""/>
      <w:lvlJc w:val="left"/>
      <w:pPr>
        <w:tabs>
          <w:tab w:val="num" w:pos="360"/>
        </w:tabs>
        <w:ind w:left="360" w:hanging="288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6C27D14"/>
    <w:multiLevelType w:val="hybridMultilevel"/>
    <w:tmpl w:val="AA8AF58E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BE60887"/>
    <w:multiLevelType w:val="hybridMultilevel"/>
    <w:tmpl w:val="D238665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4284BD0"/>
    <w:multiLevelType w:val="hybridMultilevel"/>
    <w:tmpl w:val="D8B08764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9753719"/>
    <w:multiLevelType w:val="hybridMultilevel"/>
    <w:tmpl w:val="CAB06116"/>
    <w:lvl w:ilvl="0" w:tplc="4E7EBF0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33C415D"/>
    <w:multiLevelType w:val="hybridMultilevel"/>
    <w:tmpl w:val="2586CB88"/>
    <w:lvl w:ilvl="0" w:tplc="04090015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723107A4"/>
    <w:multiLevelType w:val="hybridMultilevel"/>
    <w:tmpl w:val="8D7439E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B647CAB"/>
    <w:multiLevelType w:val="hybridMultilevel"/>
    <w:tmpl w:val="408EEF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C9C5031"/>
    <w:multiLevelType w:val="hybridMultilevel"/>
    <w:tmpl w:val="580AFC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CF469F5"/>
    <w:multiLevelType w:val="hybridMultilevel"/>
    <w:tmpl w:val="3362AA20"/>
    <w:lvl w:ilvl="0" w:tplc="0409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188061508">
    <w:abstractNumId w:val="1"/>
  </w:num>
  <w:num w:numId="2" w16cid:durableId="640965789">
    <w:abstractNumId w:val="10"/>
  </w:num>
  <w:num w:numId="3" w16cid:durableId="1043479646">
    <w:abstractNumId w:val="6"/>
  </w:num>
  <w:num w:numId="4" w16cid:durableId="881557364">
    <w:abstractNumId w:val="4"/>
  </w:num>
  <w:num w:numId="5" w16cid:durableId="1817985531">
    <w:abstractNumId w:val="7"/>
  </w:num>
  <w:num w:numId="6" w16cid:durableId="2023824813">
    <w:abstractNumId w:val="8"/>
  </w:num>
  <w:num w:numId="7" w16cid:durableId="948777612">
    <w:abstractNumId w:val="3"/>
  </w:num>
  <w:num w:numId="8" w16cid:durableId="1826625642">
    <w:abstractNumId w:val="11"/>
  </w:num>
  <w:num w:numId="9" w16cid:durableId="1395159702">
    <w:abstractNumId w:val="0"/>
  </w:num>
  <w:num w:numId="10" w16cid:durableId="955409556">
    <w:abstractNumId w:val="5"/>
  </w:num>
  <w:num w:numId="11" w16cid:durableId="1004552826">
    <w:abstractNumId w:val="9"/>
  </w:num>
  <w:num w:numId="12" w16cid:durableId="282733120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590"/>
    <w:rsid w:val="0011378C"/>
    <w:rsid w:val="001A2A2A"/>
    <w:rsid w:val="00213DCD"/>
    <w:rsid w:val="002424C8"/>
    <w:rsid w:val="002A673B"/>
    <w:rsid w:val="002F6A07"/>
    <w:rsid w:val="0030265B"/>
    <w:rsid w:val="00316934"/>
    <w:rsid w:val="0034769A"/>
    <w:rsid w:val="0035516D"/>
    <w:rsid w:val="0036012B"/>
    <w:rsid w:val="0036783C"/>
    <w:rsid w:val="003A3E60"/>
    <w:rsid w:val="003C5E92"/>
    <w:rsid w:val="00432C87"/>
    <w:rsid w:val="005042F4"/>
    <w:rsid w:val="00526468"/>
    <w:rsid w:val="00535D63"/>
    <w:rsid w:val="00583187"/>
    <w:rsid w:val="00584BA5"/>
    <w:rsid w:val="005D73C0"/>
    <w:rsid w:val="00604163"/>
    <w:rsid w:val="00607C0E"/>
    <w:rsid w:val="006167F4"/>
    <w:rsid w:val="006965B5"/>
    <w:rsid w:val="006B495B"/>
    <w:rsid w:val="006D7048"/>
    <w:rsid w:val="00700525"/>
    <w:rsid w:val="00702846"/>
    <w:rsid w:val="00705C47"/>
    <w:rsid w:val="00797A87"/>
    <w:rsid w:val="007E5A02"/>
    <w:rsid w:val="008C21B1"/>
    <w:rsid w:val="008D26D7"/>
    <w:rsid w:val="008D3E0F"/>
    <w:rsid w:val="008E7290"/>
    <w:rsid w:val="009220DA"/>
    <w:rsid w:val="009F5590"/>
    <w:rsid w:val="00B1075B"/>
    <w:rsid w:val="00B47181"/>
    <w:rsid w:val="00B5217E"/>
    <w:rsid w:val="00C07CC7"/>
    <w:rsid w:val="00C60A55"/>
    <w:rsid w:val="00C75AB5"/>
    <w:rsid w:val="00CA6FAB"/>
    <w:rsid w:val="00CF3F6C"/>
    <w:rsid w:val="00DE476E"/>
    <w:rsid w:val="00E61D21"/>
    <w:rsid w:val="00EC442B"/>
    <w:rsid w:val="00ED068B"/>
    <w:rsid w:val="00F1310E"/>
    <w:rsid w:val="00F63460"/>
    <w:rsid w:val="00F66DFF"/>
    <w:rsid w:val="00F97089"/>
    <w:rsid w:val="00FA3C3A"/>
    <w:rsid w:val="1209FE40"/>
    <w:rsid w:val="12A87253"/>
    <w:rsid w:val="14E30665"/>
    <w:rsid w:val="237784D1"/>
    <w:rsid w:val="53FB0907"/>
    <w:rsid w:val="570E1C3C"/>
    <w:rsid w:val="61879E1B"/>
    <w:rsid w:val="68F9348F"/>
    <w:rsid w:val="7268BFD0"/>
    <w:rsid w:val="744DC8B2"/>
    <w:rsid w:val="7D4CF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B1284C8"/>
  <w14:defaultImageDpi w14:val="300"/>
  <w15:chartTrackingRefBased/>
  <w15:docId w15:val="{792A99D1-F823-48CE-81FB-25D8EF418E4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 w:semiHidden="1" w:unhideWhenUsed="1"/>
    <w:lsdException w:name="Grid Table 3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Garamond" w:hAnsi="Garamond" w:cs="Garamond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" w:hAnsi="Helvetica" w:cs="Helvetica"/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Helvetica" w:hAnsi="Helvetica" w:cs="Helvetica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Helvetica" w:hAnsi="Helvetica" w:cs="Helvetica"/>
      <w:b/>
      <w:bCs/>
      <w:u w:val="single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Title">
    <w:name w:val="Title"/>
    <w:basedOn w:val="Normal"/>
    <w:qFormat/>
    <w:pPr>
      <w:jc w:val="center"/>
    </w:pPr>
    <w:rPr>
      <w:rFonts w:ascii="Helvetica" w:hAnsi="Helvetica" w:cs="Helvetica"/>
      <w:sz w:val="28"/>
      <w:szCs w:val="28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cs="Times New Roman"/>
    </w:rPr>
  </w:style>
  <w:style w:type="paragraph" w:styleId="BodyText2">
    <w:name w:val="Body Text 2"/>
    <w:basedOn w:val="Normal"/>
    <w:pPr>
      <w:ind w:left="360"/>
    </w:pPr>
    <w:rPr>
      <w:rFonts w:ascii="Helvetica" w:hAnsi="Helvetica" w:cs="Helvetica"/>
      <w:b/>
      <w:bCs/>
    </w:rPr>
  </w:style>
  <w:style w:type="paragraph" w:styleId="BodyTextIndent2">
    <w:name w:val="Body Text Indent 2"/>
    <w:basedOn w:val="Normal"/>
    <w:pPr>
      <w:ind w:left="360"/>
    </w:pPr>
    <w:rPr>
      <w:rFonts w:ascii="Helvetica" w:hAnsi="Helvetica" w:cs="Helvetica"/>
      <w:b/>
      <w:bCs/>
      <w:i/>
      <w:iCs/>
    </w:rPr>
  </w:style>
  <w:style w:type="character" w:styleId="Strong">
    <w:name w:val="Strong"/>
    <w:qFormat/>
    <w:rPr>
      <w:rFonts w:cs="Times New Roman"/>
      <w:b/>
      <w:bCs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F55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3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FE3220D8FE8A4EA845A5785A45020D" ma:contentTypeVersion="17" ma:contentTypeDescription="Create a new document." ma:contentTypeScope="" ma:versionID="b88066375cfbed3b98fcc58091396bde">
  <xsd:schema xmlns:xsd="http://www.w3.org/2001/XMLSchema" xmlns:xs="http://www.w3.org/2001/XMLSchema" xmlns:p="http://schemas.microsoft.com/office/2006/metadata/properties" xmlns:ns2="c03f953d-e37f-4d9f-afe5-8e626e7074e9" xmlns:ns3="efce84db-8738-4c7b-9bdc-65b9500871f6" xmlns:ns4="75c9475c-6d74-435a-a05c-b36bde513665" targetNamespace="http://schemas.microsoft.com/office/2006/metadata/properties" ma:root="true" ma:fieldsID="31936b7dbd6671f3af24ca8d81bdf194" ns2:_="" ns3:_="" ns4:_="">
    <xsd:import namespace="c03f953d-e37f-4d9f-afe5-8e626e7074e9"/>
    <xsd:import namespace="efce84db-8738-4c7b-9bdc-65b9500871f6"/>
    <xsd:import namespace="75c9475c-6d74-435a-a05c-b36bde513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4:SharedWithUsers" minOccurs="0"/>
                <xsd:element ref="ns4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f953d-e37f-4d9f-afe5-8e626e7074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7aa70d4-3058-4b78-a1ed-fdbb5a3a46fe}" ma:internalName="TaxCatchAll" ma:showField="CatchAllData" ma:web="75c9475c-6d74-435a-a05c-b36bde5136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9475c-6d74-435a-a05c-b36bde51366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4A1B1C1-E010-45BF-836C-7F857F163918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8665BD36-4BB6-454C-9C46-254AB40245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0DB732-3F19-450B-99A2-21907AEE1E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3f953d-e37f-4d9f-afe5-8e626e7074e9"/>
    <ds:schemaRef ds:uri="efce84db-8738-4c7b-9bdc-65b9500871f6"/>
    <ds:schemaRef ds:uri="75c9475c-6d74-435a-a05c-b36bde513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Weinberg Technical Services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Weinberg College of Arts &amp; Sciences</dc:title>
  <dc:subject/>
  <dc:creator>Susan Pinkard</dc:creator>
  <keywords/>
  <dc:description/>
  <lastModifiedBy>Claire Effie Winkleblack</lastModifiedBy>
  <revision>7</revision>
  <lastPrinted>2003-09-19T00:29:00.0000000Z</lastPrinted>
  <dcterms:created xsi:type="dcterms:W3CDTF">2024-07-15T16:48:00.0000000Z</dcterms:created>
  <dcterms:modified xsi:type="dcterms:W3CDTF">2025-07-15T21:19:38.6720394Z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Liz Fekete Trubey</vt:lpwstr>
  </property>
  <property fmtid="{D5CDD505-2E9C-101B-9397-08002B2CF9AE}" pid="3" name="Order">
    <vt:lpwstr>10500.0000000000</vt:lpwstr>
  </property>
  <property fmtid="{D5CDD505-2E9C-101B-9397-08002B2CF9AE}" pid="4" name="display_urn:schemas-microsoft-com:office:office#Author">
    <vt:lpwstr>Liz Fekete Trubey</vt:lpwstr>
  </property>
</Properties>
</file>